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954" w:rsidRDefault="00795954" w:rsidP="00795954">
      <w:pPr>
        <w:pStyle w:val="Default"/>
      </w:pPr>
    </w:p>
    <w:p w:rsidR="00795954" w:rsidRDefault="00795954" w:rsidP="00795954">
      <w:pPr>
        <w:pStyle w:val="Default"/>
        <w:rPr>
          <w:sz w:val="44"/>
          <w:szCs w:val="44"/>
        </w:rPr>
      </w:pPr>
      <w:r>
        <w:rPr>
          <w:sz w:val="44"/>
          <w:szCs w:val="44"/>
        </w:rPr>
        <w:t>LUDWIG HOHENEGGER – instalace pamětní desky</w:t>
      </w:r>
    </w:p>
    <w:p w:rsidR="00795954" w:rsidRDefault="00795954" w:rsidP="00795954">
      <w:pPr>
        <w:pStyle w:val="Default"/>
      </w:pPr>
    </w:p>
    <w:p w:rsidR="00795954" w:rsidRDefault="00795954" w:rsidP="00795954">
      <w:pPr>
        <w:pStyle w:val="Default"/>
        <w:rPr>
          <w:sz w:val="28"/>
          <w:szCs w:val="28"/>
        </w:rPr>
      </w:pPr>
      <w:r>
        <w:rPr>
          <w:sz w:val="28"/>
          <w:szCs w:val="28"/>
        </w:rPr>
        <w:t>Už delší dobu členové občanské iniciativy “Ludwig Hohenegger – instalace pamětní desky” vola</w:t>
      </w:r>
      <w:r w:rsidR="00F66809">
        <w:rPr>
          <w:sz w:val="28"/>
          <w:szCs w:val="28"/>
        </w:rPr>
        <w:t>li</w:t>
      </w:r>
      <w:r>
        <w:rPr>
          <w:sz w:val="28"/>
          <w:szCs w:val="28"/>
        </w:rPr>
        <w:t xml:space="preserve"> po umístění ve veřejném prostoru alespoň nějaké stopy po snad nejvýznamnější osobnosti, která se zasloužila o rozvoj průmyslu, dopravy a především geologického výzkumu našeho kraje – Ludwigu Hoheneggerovi. </w:t>
      </w:r>
    </w:p>
    <w:p w:rsidR="00795954" w:rsidRDefault="00795954" w:rsidP="00795954">
      <w:pPr>
        <w:pStyle w:val="Default"/>
        <w:rPr>
          <w:sz w:val="28"/>
          <w:szCs w:val="28"/>
        </w:rPr>
      </w:pPr>
      <w:r>
        <w:rPr>
          <w:sz w:val="28"/>
          <w:szCs w:val="28"/>
        </w:rPr>
        <w:t xml:space="preserve">V minulosti byl po něm pojmenován důl a koksovna v Karviné a ulice v Těšíně, dnes je takřka zapomenut. Bohužel, žádný pomník ani pamětní deska se po něm nedochovaly. Ba, nevíme ani, kde se nachází jeho hrob... </w:t>
      </w:r>
    </w:p>
    <w:p w:rsidR="00795954" w:rsidRDefault="00795954" w:rsidP="00795954">
      <w:pPr>
        <w:pStyle w:val="Default"/>
        <w:rPr>
          <w:sz w:val="28"/>
          <w:szCs w:val="28"/>
        </w:rPr>
      </w:pPr>
      <w:r>
        <w:rPr>
          <w:sz w:val="28"/>
          <w:szCs w:val="28"/>
        </w:rPr>
        <w:t xml:space="preserve">Pionýr průmyslové revoluce v Těšínském Slezsku, jemuž tento kraj v mnoha ohledech dodnes vděčí za svou zámožnost, by si pamětní desku jistě zasloužil. Projekt Košicko-bohumínské dráhy mu byl po celé období jeho aktivit projektem nejmilejším. V budově českotěšínského nádraží jeho pamětní deska je jistě na pravém místě. </w:t>
      </w:r>
    </w:p>
    <w:p w:rsidR="00795954" w:rsidRDefault="00795954" w:rsidP="00795954">
      <w:pPr>
        <w:pStyle w:val="Default"/>
        <w:rPr>
          <w:sz w:val="28"/>
          <w:szCs w:val="28"/>
        </w:rPr>
      </w:pPr>
      <w:r>
        <w:rPr>
          <w:sz w:val="28"/>
          <w:szCs w:val="28"/>
        </w:rPr>
        <w:t>V roce</w:t>
      </w:r>
      <w:r w:rsidR="00761046">
        <w:rPr>
          <w:sz w:val="28"/>
          <w:szCs w:val="28"/>
        </w:rPr>
        <w:t xml:space="preserve"> 2024</w:t>
      </w:r>
      <w:r>
        <w:rPr>
          <w:sz w:val="28"/>
          <w:szCs w:val="28"/>
        </w:rPr>
        <w:t xml:space="preserve"> uběhlo 160 let od smrti Ludwiga Hoheneggera (*</w:t>
      </w:r>
      <w:r w:rsidR="00DF0681">
        <w:rPr>
          <w:sz w:val="28"/>
          <w:szCs w:val="28"/>
        </w:rPr>
        <w:t>21.2</w:t>
      </w:r>
      <w:r>
        <w:rPr>
          <w:sz w:val="28"/>
          <w:szCs w:val="28"/>
        </w:rPr>
        <w:t xml:space="preserve">.1807 †25.8.1864). Jako občané tohoto kraje jsme chtěli u příležitosti zmíněného výročí odhalením pamětní desky splatit náš společný dluh paměti a vděčnosti vůči této zasloužilé osobnosti. </w:t>
      </w:r>
    </w:p>
    <w:p w:rsidR="00795954" w:rsidRDefault="00795954" w:rsidP="00795954">
      <w:pPr>
        <w:pStyle w:val="Default"/>
        <w:rPr>
          <w:sz w:val="28"/>
          <w:szCs w:val="28"/>
        </w:rPr>
      </w:pPr>
      <w:r>
        <w:rPr>
          <w:sz w:val="28"/>
          <w:szCs w:val="28"/>
        </w:rPr>
        <w:t>V prvních dnech roku</w:t>
      </w:r>
      <w:r w:rsidR="00A74941">
        <w:rPr>
          <w:sz w:val="28"/>
          <w:szCs w:val="28"/>
        </w:rPr>
        <w:t xml:space="preserve"> 2024</w:t>
      </w:r>
      <w:r>
        <w:rPr>
          <w:sz w:val="28"/>
          <w:szCs w:val="28"/>
        </w:rPr>
        <w:t xml:space="preserve"> jsme se obrátili na představitelé státních, samosprávných a muzejních institucí obou částí Těšínského Slezska, aby naši iniciativu podpořili. Oslovili jsme také bavorské instituce v rodném kraji Ludwiga Hoheneggera a vedení Železnice Slovenské republiky včetně města Košice. </w:t>
      </w:r>
    </w:p>
    <w:p w:rsidR="00795954" w:rsidRDefault="00795954" w:rsidP="00795954">
      <w:pPr>
        <w:pStyle w:val="Default"/>
        <w:rPr>
          <w:sz w:val="28"/>
          <w:szCs w:val="28"/>
        </w:rPr>
      </w:pPr>
      <w:r>
        <w:rPr>
          <w:sz w:val="28"/>
          <w:szCs w:val="28"/>
        </w:rPr>
        <w:t xml:space="preserve">Důležitým mezníkem ve snahách členů občanské iniciativy byl vstup historické společnosti HEREDITAS z. s. do tohoto projektu. Rada spolku pověřila dne 4. 3. 2024 vedením projektu svého člena architekta Karla Cieślara. Přípravou biografické publikace byl pověřen Drs. Miroslav Danyś. </w:t>
      </w:r>
    </w:p>
    <w:p w:rsidR="00795954" w:rsidRDefault="00795954" w:rsidP="00795954">
      <w:pPr>
        <w:pStyle w:val="Default"/>
        <w:rPr>
          <w:sz w:val="28"/>
          <w:szCs w:val="28"/>
        </w:rPr>
      </w:pPr>
      <w:r>
        <w:rPr>
          <w:sz w:val="28"/>
          <w:szCs w:val="28"/>
        </w:rPr>
        <w:t>S ohledem na skutečnost, že výpravní budova vlakového nádraží z roku 1888 (architekt Anton Dachler) je kulturní památkou</w:t>
      </w:r>
      <w:r w:rsidR="007D38F1">
        <w:rPr>
          <w:sz w:val="28"/>
          <w:szCs w:val="28"/>
        </w:rPr>
        <w:t>,</w:t>
      </w:r>
      <w:r>
        <w:rPr>
          <w:sz w:val="28"/>
          <w:szCs w:val="28"/>
        </w:rPr>
        <w:t xml:space="preserve"> bylo nutné získat rozhodnutí Odboru územního rozvoje MÚ Český Těšín. Závazné rozhodnutí na základě kladného stanoviska Národního památkového ústavu bylo vydáno koncem </w:t>
      </w:r>
    </w:p>
    <w:p w:rsidR="00795954" w:rsidRDefault="00795954" w:rsidP="00795954">
      <w:pPr>
        <w:pStyle w:val="Default"/>
        <w:pageBreakBefore/>
        <w:rPr>
          <w:sz w:val="28"/>
          <w:szCs w:val="28"/>
        </w:rPr>
      </w:pPr>
      <w:r>
        <w:rPr>
          <w:sz w:val="28"/>
          <w:szCs w:val="28"/>
        </w:rPr>
        <w:lastRenderedPageBreak/>
        <w:t xml:space="preserve">března 2024. Následně jsme získali kladné stanovisko Správy železnic, která tento státní majetek spravuje. </w:t>
      </w:r>
    </w:p>
    <w:p w:rsidR="00795954" w:rsidRDefault="00795954" w:rsidP="00795954">
      <w:pPr>
        <w:pStyle w:val="Default"/>
        <w:rPr>
          <w:sz w:val="28"/>
          <w:szCs w:val="28"/>
        </w:rPr>
      </w:pPr>
      <w:r>
        <w:rPr>
          <w:sz w:val="28"/>
          <w:szCs w:val="28"/>
        </w:rPr>
        <w:t xml:space="preserve">Do poloviny června proběhlo výběrové řízení na zhotovitele desky. Hodnotící komise vybrala nabídku s nejnižší cenou od Mgr. A. Martina Kuchaře, smlouva o dílo se zhotovitelem byla podepsána 26.9.2024. </w:t>
      </w:r>
    </w:p>
    <w:p w:rsidR="009E15B9" w:rsidRDefault="00795954" w:rsidP="00795954">
      <w:pPr>
        <w:pStyle w:val="Default"/>
        <w:rPr>
          <w:sz w:val="28"/>
          <w:szCs w:val="28"/>
        </w:rPr>
      </w:pPr>
      <w:r>
        <w:rPr>
          <w:sz w:val="28"/>
          <w:szCs w:val="28"/>
        </w:rPr>
        <w:t>Po celou dobu přípravy projektu probíhala jednání s potenciálními sponzory. Účelovou investiční dotaci poskytl k úhradě uznatelných nákladů Moravskoslezský kraj (50 % rozpočtu). Dále finančním darem přispělo Město Český Těšín, Statutární město Frýdek Místek a město Jablunkov. Dalšími sponzory byly podnikající subjekty: Firma Handlowa Tomasz Wilczek, Galenica Medical s.r.o., BeePartner a.s., Autel a.s., kpstatika stavby s.r.o., Art Media Service s.r.o. a Cieslarchitects. Sponzorsky projekt podpořila také Historická společnost Hereditas z.s..</w:t>
      </w:r>
    </w:p>
    <w:p w:rsidR="00795954" w:rsidRDefault="00795954" w:rsidP="00795954">
      <w:pPr>
        <w:pStyle w:val="Default"/>
        <w:rPr>
          <w:sz w:val="28"/>
          <w:szCs w:val="28"/>
        </w:rPr>
      </w:pPr>
      <w:r>
        <w:rPr>
          <w:sz w:val="28"/>
          <w:szCs w:val="28"/>
        </w:rPr>
        <w:t xml:space="preserve">Slavnostní odhalení pamětní desky Ludwiga Hoheneggera proběhlo ve čtvrtek 28. listopadu v 10:00 h ve vestibulu výpravní budovy českotěšínského vlakového nádraží. </w:t>
      </w:r>
    </w:p>
    <w:p w:rsidR="00F514EE" w:rsidRDefault="00F8780C" w:rsidP="00255C77">
      <w:pPr>
        <w:rPr>
          <w:rStyle w:val="x193iq5w"/>
          <w:rFonts w:cstheme="minorHAnsi"/>
          <w:sz w:val="28"/>
          <w:szCs w:val="28"/>
          <w:lang w:val="cs-CZ"/>
        </w:rPr>
      </w:pPr>
      <w:r w:rsidRPr="00F8780C">
        <w:rPr>
          <w:rStyle w:val="x193iq5w"/>
          <w:rFonts w:cstheme="minorHAnsi"/>
          <w:sz w:val="28"/>
          <w:szCs w:val="28"/>
          <w:lang w:val="cs-CZ"/>
        </w:rPr>
        <w:t>Slavnost moderova</w:t>
      </w:r>
      <w:r>
        <w:rPr>
          <w:rStyle w:val="x193iq5w"/>
          <w:rFonts w:cstheme="minorHAnsi"/>
          <w:sz w:val="28"/>
          <w:szCs w:val="28"/>
          <w:lang w:val="cs-CZ"/>
        </w:rPr>
        <w:t>l</w:t>
      </w:r>
      <w:r w:rsidRPr="00F8780C">
        <w:rPr>
          <w:rStyle w:val="x193iq5w"/>
          <w:rFonts w:cstheme="minorHAnsi"/>
          <w:sz w:val="28"/>
          <w:szCs w:val="28"/>
          <w:lang w:val="cs-CZ"/>
        </w:rPr>
        <w:t xml:space="preserve"> místopředseda historické společnosti </w:t>
      </w:r>
      <w:proofErr w:type="spellStart"/>
      <w:r w:rsidRPr="00F8780C">
        <w:rPr>
          <w:rStyle w:val="x193iq5w"/>
          <w:rFonts w:cstheme="minorHAnsi"/>
          <w:sz w:val="28"/>
          <w:szCs w:val="28"/>
          <w:lang w:val="cs-CZ"/>
        </w:rPr>
        <w:t>Hereditas</w:t>
      </w:r>
      <w:proofErr w:type="spellEnd"/>
      <w:r w:rsidRPr="00F8780C">
        <w:rPr>
          <w:rStyle w:val="x193iq5w"/>
          <w:rFonts w:cstheme="minorHAnsi"/>
          <w:sz w:val="28"/>
          <w:szCs w:val="28"/>
          <w:lang w:val="cs-CZ"/>
        </w:rPr>
        <w:t xml:space="preserve"> z.s. Mgr. Vlastimil Ciesar. </w:t>
      </w:r>
      <w:r w:rsidR="00255C77">
        <w:rPr>
          <w:rStyle w:val="x193iq5w"/>
          <w:rFonts w:cstheme="minorHAnsi"/>
          <w:sz w:val="28"/>
          <w:szCs w:val="28"/>
          <w:lang w:val="cs-CZ"/>
        </w:rPr>
        <w:t>Vlastní a</w:t>
      </w:r>
      <w:r w:rsidR="00255C77" w:rsidRPr="00255C77">
        <w:rPr>
          <w:rStyle w:val="x193iq5w"/>
          <w:rFonts w:cstheme="minorHAnsi"/>
          <w:sz w:val="28"/>
          <w:szCs w:val="28"/>
          <w:lang w:val="cs-CZ"/>
        </w:rPr>
        <w:t>kt odhalení proved</w:t>
      </w:r>
      <w:r w:rsidR="00255C77">
        <w:rPr>
          <w:rStyle w:val="x193iq5w"/>
          <w:rFonts w:cstheme="minorHAnsi"/>
          <w:sz w:val="28"/>
          <w:szCs w:val="28"/>
          <w:lang w:val="cs-CZ"/>
        </w:rPr>
        <w:t>li:</w:t>
      </w:r>
      <w:r w:rsidR="00255C77" w:rsidRPr="00255C77">
        <w:rPr>
          <w:rStyle w:val="x193iq5w"/>
          <w:rFonts w:cstheme="minorHAnsi"/>
          <w:sz w:val="28"/>
          <w:szCs w:val="28"/>
          <w:lang w:val="cs-CZ"/>
        </w:rPr>
        <w:t xml:space="preserve"> </w:t>
      </w:r>
      <w:r w:rsidR="00255C77">
        <w:rPr>
          <w:rStyle w:val="x193iq5w"/>
          <w:rFonts w:cstheme="minorHAnsi"/>
          <w:sz w:val="28"/>
          <w:szCs w:val="28"/>
          <w:lang w:val="cs-CZ"/>
        </w:rPr>
        <w:t xml:space="preserve">předseda </w:t>
      </w:r>
      <w:r w:rsidR="000A7594">
        <w:rPr>
          <w:rStyle w:val="x193iq5w"/>
          <w:rFonts w:cstheme="minorHAnsi"/>
          <w:sz w:val="28"/>
          <w:szCs w:val="28"/>
          <w:lang w:val="cs-CZ"/>
        </w:rPr>
        <w:t xml:space="preserve">společnosti </w:t>
      </w:r>
      <w:r w:rsidR="00255C77" w:rsidRPr="00255C77">
        <w:rPr>
          <w:rStyle w:val="x193iq5w"/>
          <w:rFonts w:cstheme="minorHAnsi"/>
          <w:sz w:val="28"/>
          <w:szCs w:val="28"/>
          <w:lang w:val="cs-CZ"/>
        </w:rPr>
        <w:t>Ing. Adam Cieślar,</w:t>
      </w:r>
      <w:r w:rsidR="000A7594">
        <w:rPr>
          <w:rStyle w:val="x193iq5w"/>
          <w:rFonts w:cstheme="minorHAnsi"/>
          <w:sz w:val="28"/>
          <w:szCs w:val="28"/>
          <w:lang w:val="cs-CZ"/>
        </w:rPr>
        <w:t xml:space="preserve"> zhotovitel </w:t>
      </w:r>
      <w:r w:rsidR="00AE4E25">
        <w:rPr>
          <w:rStyle w:val="x193iq5w"/>
          <w:rFonts w:cstheme="minorHAnsi"/>
          <w:sz w:val="28"/>
          <w:szCs w:val="28"/>
          <w:lang w:val="cs-CZ"/>
        </w:rPr>
        <w:t>pamětní desky</w:t>
      </w:r>
      <w:r w:rsidR="00255C77" w:rsidRPr="00255C77">
        <w:rPr>
          <w:rStyle w:val="x193iq5w"/>
          <w:rFonts w:cstheme="minorHAnsi"/>
          <w:sz w:val="28"/>
          <w:szCs w:val="28"/>
          <w:lang w:val="cs-CZ"/>
        </w:rPr>
        <w:t xml:space="preserve"> MgA. Martin Kuchař a </w:t>
      </w:r>
      <w:r w:rsidR="008D2934">
        <w:rPr>
          <w:rFonts w:cstheme="minorHAnsi"/>
          <w:sz w:val="28"/>
          <w:szCs w:val="28"/>
          <w:lang w:val="cs-CZ"/>
        </w:rPr>
        <w:t>rada</w:t>
      </w:r>
      <w:r w:rsidR="00AE4E25" w:rsidRPr="00AE4E25">
        <w:rPr>
          <w:rFonts w:cstheme="minorHAnsi"/>
          <w:sz w:val="28"/>
          <w:szCs w:val="28"/>
          <w:lang w:val="cs-CZ"/>
        </w:rPr>
        <w:t xml:space="preserve"> Moravskoslezského kraje pro kulturu a památkovou péči </w:t>
      </w:r>
      <w:r w:rsidR="00255C77" w:rsidRPr="00AE4E25">
        <w:rPr>
          <w:rStyle w:val="x193iq5w"/>
          <w:rFonts w:cstheme="minorHAnsi"/>
          <w:sz w:val="28"/>
          <w:szCs w:val="28"/>
          <w:lang w:val="cs-CZ"/>
        </w:rPr>
        <w:t xml:space="preserve">Ing. Peter </w:t>
      </w:r>
      <w:proofErr w:type="spellStart"/>
      <w:r w:rsidR="00255C77" w:rsidRPr="00AE4E25">
        <w:rPr>
          <w:rStyle w:val="x193iq5w"/>
          <w:rFonts w:cstheme="minorHAnsi"/>
          <w:sz w:val="28"/>
          <w:szCs w:val="28"/>
          <w:lang w:val="cs-CZ"/>
        </w:rPr>
        <w:t>Harvánek</w:t>
      </w:r>
      <w:proofErr w:type="spellEnd"/>
      <w:r w:rsidR="00AE4E25">
        <w:rPr>
          <w:rStyle w:val="x193iq5w"/>
          <w:rFonts w:cstheme="minorHAnsi"/>
          <w:sz w:val="28"/>
          <w:szCs w:val="28"/>
          <w:lang w:val="cs-CZ"/>
        </w:rPr>
        <w:t xml:space="preserve">. </w:t>
      </w:r>
      <w:r w:rsidR="00B35775">
        <w:rPr>
          <w:rStyle w:val="x193iq5w"/>
          <w:rFonts w:cstheme="minorHAnsi"/>
          <w:sz w:val="28"/>
          <w:szCs w:val="28"/>
          <w:lang w:val="cs-CZ"/>
        </w:rPr>
        <w:t>Slavnost</w:t>
      </w:r>
      <w:r w:rsidR="007F66AD">
        <w:rPr>
          <w:rStyle w:val="x193iq5w"/>
          <w:rFonts w:cstheme="minorHAnsi"/>
          <w:sz w:val="28"/>
          <w:szCs w:val="28"/>
          <w:lang w:val="cs-CZ"/>
        </w:rPr>
        <w:t>i se zúčastnilo mnoho vzácných hostů</w:t>
      </w:r>
      <w:r w:rsidR="00CF51E3">
        <w:rPr>
          <w:rStyle w:val="x193iq5w"/>
          <w:rFonts w:cstheme="minorHAnsi"/>
          <w:sz w:val="28"/>
          <w:szCs w:val="28"/>
          <w:lang w:val="cs-CZ"/>
        </w:rPr>
        <w:t xml:space="preserve">, </w:t>
      </w:r>
      <w:r w:rsidR="00D9798F">
        <w:rPr>
          <w:rStyle w:val="x193iq5w"/>
          <w:rFonts w:cstheme="minorHAnsi"/>
          <w:sz w:val="28"/>
          <w:szCs w:val="28"/>
          <w:lang w:val="cs-CZ"/>
        </w:rPr>
        <w:t xml:space="preserve">po úvodním vystoupení </w:t>
      </w:r>
      <w:r w:rsidR="0097578A">
        <w:rPr>
          <w:rStyle w:val="x193iq5w"/>
          <w:rFonts w:cstheme="minorHAnsi"/>
          <w:sz w:val="28"/>
          <w:szCs w:val="28"/>
          <w:lang w:val="cs-CZ"/>
        </w:rPr>
        <w:t xml:space="preserve">vedoucího projektu </w:t>
      </w:r>
      <w:r w:rsidR="00D868BC">
        <w:rPr>
          <w:rStyle w:val="x193iq5w"/>
          <w:rFonts w:cstheme="minorHAnsi"/>
          <w:sz w:val="28"/>
          <w:szCs w:val="28"/>
          <w:lang w:val="cs-CZ"/>
        </w:rPr>
        <w:t>byl pře</w:t>
      </w:r>
      <w:r w:rsidR="00213FDA">
        <w:rPr>
          <w:rStyle w:val="x193iq5w"/>
          <w:rFonts w:cstheme="minorHAnsi"/>
          <w:sz w:val="28"/>
          <w:szCs w:val="28"/>
          <w:lang w:val="cs-CZ"/>
        </w:rPr>
        <w:t xml:space="preserve">čten krátký životopis </w:t>
      </w:r>
      <w:proofErr w:type="spellStart"/>
      <w:r w:rsidR="00213FDA">
        <w:rPr>
          <w:rStyle w:val="x193iq5w"/>
          <w:rFonts w:cstheme="minorHAnsi"/>
          <w:sz w:val="28"/>
          <w:szCs w:val="28"/>
          <w:lang w:val="cs-CZ"/>
        </w:rPr>
        <w:t>Ludwiga</w:t>
      </w:r>
      <w:proofErr w:type="spellEnd"/>
      <w:r w:rsidR="00213FDA">
        <w:rPr>
          <w:rStyle w:val="x193iq5w"/>
          <w:rFonts w:cstheme="minorHAnsi"/>
          <w:sz w:val="28"/>
          <w:szCs w:val="28"/>
          <w:lang w:val="cs-CZ"/>
        </w:rPr>
        <w:t xml:space="preserve"> </w:t>
      </w:r>
      <w:proofErr w:type="spellStart"/>
      <w:r w:rsidR="00213FDA">
        <w:rPr>
          <w:rStyle w:val="x193iq5w"/>
          <w:rFonts w:cstheme="minorHAnsi"/>
          <w:sz w:val="28"/>
          <w:szCs w:val="28"/>
          <w:lang w:val="cs-CZ"/>
        </w:rPr>
        <w:t>Hoheneggera</w:t>
      </w:r>
      <w:proofErr w:type="spellEnd"/>
      <w:r w:rsidR="00213FDA">
        <w:rPr>
          <w:rStyle w:val="x193iq5w"/>
          <w:rFonts w:cstheme="minorHAnsi"/>
          <w:sz w:val="28"/>
          <w:szCs w:val="28"/>
          <w:lang w:val="cs-CZ"/>
        </w:rPr>
        <w:t xml:space="preserve"> a následn</w:t>
      </w:r>
      <w:r w:rsidR="00F45A67">
        <w:rPr>
          <w:rStyle w:val="x193iq5w"/>
          <w:rFonts w:cstheme="minorHAnsi"/>
          <w:sz w:val="28"/>
          <w:szCs w:val="28"/>
          <w:lang w:val="cs-CZ"/>
        </w:rPr>
        <w:t>ě</w:t>
      </w:r>
      <w:r w:rsidR="00213FDA">
        <w:rPr>
          <w:rStyle w:val="x193iq5w"/>
          <w:rFonts w:cstheme="minorHAnsi"/>
          <w:sz w:val="28"/>
          <w:szCs w:val="28"/>
          <w:lang w:val="cs-CZ"/>
        </w:rPr>
        <w:t xml:space="preserve"> se </w:t>
      </w:r>
      <w:r w:rsidR="00F45A67">
        <w:rPr>
          <w:rStyle w:val="x193iq5w"/>
          <w:rFonts w:cstheme="minorHAnsi"/>
          <w:sz w:val="28"/>
          <w:szCs w:val="28"/>
          <w:lang w:val="cs-CZ"/>
        </w:rPr>
        <w:t xml:space="preserve">slova ujali </w:t>
      </w:r>
      <w:r w:rsidR="00B012BA">
        <w:rPr>
          <w:rStyle w:val="x193iq5w"/>
          <w:rFonts w:cstheme="minorHAnsi"/>
          <w:sz w:val="28"/>
          <w:szCs w:val="28"/>
          <w:lang w:val="cs-CZ"/>
        </w:rPr>
        <w:t xml:space="preserve">Dr. Aleš Uhlíř, </w:t>
      </w:r>
      <w:r w:rsidR="00C37954">
        <w:rPr>
          <w:rStyle w:val="x193iq5w"/>
          <w:rFonts w:cstheme="minorHAnsi"/>
          <w:sz w:val="28"/>
          <w:szCs w:val="28"/>
          <w:lang w:val="cs-CZ"/>
        </w:rPr>
        <w:t>spisovatelka Karin Lednická</w:t>
      </w:r>
      <w:r w:rsidR="00F514EE">
        <w:rPr>
          <w:rStyle w:val="x193iq5w"/>
          <w:rFonts w:cstheme="minorHAnsi"/>
          <w:sz w:val="28"/>
          <w:szCs w:val="28"/>
          <w:lang w:val="cs-CZ"/>
        </w:rPr>
        <w:t xml:space="preserve"> a </w:t>
      </w:r>
      <w:r w:rsidR="00106A0D">
        <w:rPr>
          <w:rStyle w:val="x193iq5w"/>
          <w:rFonts w:cstheme="minorHAnsi"/>
          <w:sz w:val="28"/>
          <w:szCs w:val="28"/>
          <w:lang w:val="cs-CZ"/>
        </w:rPr>
        <w:t>starostové obou Těšínů p. Karel Kula a p. Gabriela Staszkiewicz</w:t>
      </w:r>
      <w:r w:rsidR="00F514EE">
        <w:rPr>
          <w:rStyle w:val="x193iq5w"/>
          <w:rFonts w:cstheme="minorHAnsi"/>
          <w:sz w:val="28"/>
          <w:szCs w:val="28"/>
          <w:lang w:val="cs-CZ"/>
        </w:rPr>
        <w:t xml:space="preserve">. </w:t>
      </w:r>
    </w:p>
    <w:p w:rsidR="004B4672" w:rsidRDefault="00F514EE" w:rsidP="004B4672">
      <w:pPr>
        <w:rPr>
          <w:sz w:val="28"/>
          <w:szCs w:val="28"/>
          <w:lang w:val="cs-CZ"/>
        </w:rPr>
      </w:pPr>
      <w:r w:rsidRPr="00F514EE">
        <w:rPr>
          <w:sz w:val="28"/>
          <w:szCs w:val="28"/>
          <w:lang w:val="cs-CZ"/>
        </w:rPr>
        <w:t xml:space="preserve">Božím Slovem a modlitbou požehnal a uzavřel tuto slavnost emeritní biskup SCEAV Jan </w:t>
      </w:r>
      <w:proofErr w:type="spellStart"/>
      <w:r w:rsidRPr="00F514EE">
        <w:rPr>
          <w:sz w:val="28"/>
          <w:szCs w:val="28"/>
          <w:lang w:val="cs-CZ"/>
        </w:rPr>
        <w:t>Wac</w:t>
      </w:r>
      <w:r w:rsidR="00790335">
        <w:rPr>
          <w:sz w:val="28"/>
          <w:szCs w:val="28"/>
          <w:lang w:val="cs-CZ"/>
        </w:rPr>
        <w:t>ł</w:t>
      </w:r>
      <w:r w:rsidRPr="00F514EE">
        <w:rPr>
          <w:sz w:val="28"/>
          <w:szCs w:val="28"/>
          <w:lang w:val="cs-CZ"/>
        </w:rPr>
        <w:t>awek</w:t>
      </w:r>
      <w:proofErr w:type="spellEnd"/>
      <w:r>
        <w:rPr>
          <w:sz w:val="28"/>
          <w:szCs w:val="28"/>
          <w:lang w:val="cs-CZ"/>
        </w:rPr>
        <w:t xml:space="preserve">. </w:t>
      </w:r>
      <w:r w:rsidR="004B4672">
        <w:rPr>
          <w:sz w:val="28"/>
          <w:szCs w:val="28"/>
          <w:lang w:val="cs-CZ"/>
        </w:rPr>
        <w:t>P</w:t>
      </w:r>
      <w:r w:rsidR="004B4672" w:rsidRPr="004B4672">
        <w:rPr>
          <w:sz w:val="28"/>
          <w:szCs w:val="28"/>
          <w:lang w:val="cs-CZ"/>
        </w:rPr>
        <w:t>ředseda A</w:t>
      </w:r>
      <w:r w:rsidR="004B4672">
        <w:rPr>
          <w:sz w:val="28"/>
          <w:szCs w:val="28"/>
          <w:lang w:val="cs-CZ"/>
        </w:rPr>
        <w:t>dam</w:t>
      </w:r>
      <w:r w:rsidR="004B4672" w:rsidRPr="004B4672">
        <w:rPr>
          <w:sz w:val="28"/>
          <w:szCs w:val="28"/>
          <w:lang w:val="cs-CZ"/>
        </w:rPr>
        <w:t xml:space="preserve"> Cieślar </w:t>
      </w:r>
      <w:r w:rsidR="005B082C">
        <w:rPr>
          <w:sz w:val="28"/>
          <w:szCs w:val="28"/>
          <w:lang w:val="cs-CZ"/>
        </w:rPr>
        <w:t>na z</w:t>
      </w:r>
      <w:r w:rsidR="000349BE">
        <w:rPr>
          <w:sz w:val="28"/>
          <w:szCs w:val="28"/>
          <w:lang w:val="cs-CZ"/>
        </w:rPr>
        <w:t xml:space="preserve">ávěr </w:t>
      </w:r>
      <w:r w:rsidR="004B4672">
        <w:rPr>
          <w:sz w:val="28"/>
          <w:szCs w:val="28"/>
          <w:lang w:val="cs-CZ"/>
        </w:rPr>
        <w:t>p</w:t>
      </w:r>
      <w:r w:rsidR="004B4672" w:rsidRPr="004B4672">
        <w:rPr>
          <w:sz w:val="28"/>
          <w:szCs w:val="28"/>
          <w:lang w:val="cs-CZ"/>
        </w:rPr>
        <w:t>ozv</w:t>
      </w:r>
      <w:r w:rsidR="004B4672">
        <w:rPr>
          <w:sz w:val="28"/>
          <w:szCs w:val="28"/>
          <w:lang w:val="cs-CZ"/>
        </w:rPr>
        <w:t>al</w:t>
      </w:r>
      <w:r w:rsidR="000349BE">
        <w:rPr>
          <w:sz w:val="28"/>
          <w:szCs w:val="28"/>
          <w:lang w:val="cs-CZ"/>
        </w:rPr>
        <w:t xml:space="preserve"> všechny</w:t>
      </w:r>
      <w:r w:rsidR="004B4672" w:rsidRPr="004B4672">
        <w:rPr>
          <w:sz w:val="28"/>
          <w:szCs w:val="28"/>
          <w:lang w:val="cs-CZ"/>
        </w:rPr>
        <w:t xml:space="preserve"> host</w:t>
      </w:r>
      <w:r w:rsidR="004B4672">
        <w:rPr>
          <w:sz w:val="28"/>
          <w:szCs w:val="28"/>
          <w:lang w:val="cs-CZ"/>
        </w:rPr>
        <w:t>y</w:t>
      </w:r>
      <w:r w:rsidR="004B4672" w:rsidRPr="004B4672">
        <w:rPr>
          <w:sz w:val="28"/>
          <w:szCs w:val="28"/>
          <w:lang w:val="cs-CZ"/>
        </w:rPr>
        <w:t xml:space="preserve"> do DVC Slezské diakonie na besedu u kávy a malé</w:t>
      </w:r>
      <w:r w:rsidR="003C60B2">
        <w:rPr>
          <w:sz w:val="28"/>
          <w:szCs w:val="28"/>
          <w:lang w:val="cs-CZ"/>
        </w:rPr>
        <w:t>ho</w:t>
      </w:r>
      <w:r w:rsidR="004B4672" w:rsidRPr="004B4672">
        <w:rPr>
          <w:sz w:val="28"/>
          <w:szCs w:val="28"/>
          <w:lang w:val="cs-CZ"/>
        </w:rPr>
        <w:t xml:space="preserve"> pohoštění</w:t>
      </w:r>
      <w:r w:rsidR="004B4672">
        <w:rPr>
          <w:sz w:val="28"/>
          <w:szCs w:val="28"/>
          <w:lang w:val="cs-CZ"/>
        </w:rPr>
        <w:t>.</w:t>
      </w:r>
      <w:r w:rsidR="004B4672" w:rsidRPr="004B4672">
        <w:rPr>
          <w:sz w:val="28"/>
          <w:szCs w:val="28"/>
          <w:lang w:val="cs-CZ"/>
        </w:rPr>
        <w:t xml:space="preserve"> </w:t>
      </w:r>
    </w:p>
    <w:p w:rsidR="008A43C3" w:rsidRDefault="00640A66" w:rsidP="004B4672">
      <w:pPr>
        <w:rPr>
          <w:sz w:val="28"/>
          <w:szCs w:val="28"/>
          <w:lang w:val="cs-CZ"/>
        </w:rPr>
      </w:pPr>
      <w:r>
        <w:rPr>
          <w:sz w:val="28"/>
          <w:szCs w:val="28"/>
          <w:lang w:val="cs-CZ"/>
        </w:rPr>
        <w:t xml:space="preserve">Akce </w:t>
      </w:r>
      <w:r w:rsidR="00553B42">
        <w:rPr>
          <w:sz w:val="28"/>
          <w:szCs w:val="28"/>
          <w:lang w:val="cs-CZ"/>
        </w:rPr>
        <w:t>proběhla za</w:t>
      </w:r>
      <w:r>
        <w:rPr>
          <w:sz w:val="28"/>
          <w:szCs w:val="28"/>
          <w:lang w:val="cs-CZ"/>
        </w:rPr>
        <w:t xml:space="preserve"> velké pozornost</w:t>
      </w:r>
      <w:r w:rsidR="00553B42">
        <w:rPr>
          <w:sz w:val="28"/>
          <w:szCs w:val="28"/>
          <w:lang w:val="cs-CZ"/>
        </w:rPr>
        <w:t>i</w:t>
      </w:r>
      <w:r w:rsidR="00507A83">
        <w:rPr>
          <w:sz w:val="28"/>
          <w:szCs w:val="28"/>
          <w:lang w:val="cs-CZ"/>
        </w:rPr>
        <w:t xml:space="preserve"> regionálních</w:t>
      </w:r>
      <w:r>
        <w:rPr>
          <w:sz w:val="28"/>
          <w:szCs w:val="28"/>
          <w:lang w:val="cs-CZ"/>
        </w:rPr>
        <w:t xml:space="preserve"> médii</w:t>
      </w:r>
      <w:r w:rsidR="008A43C3">
        <w:rPr>
          <w:sz w:val="28"/>
          <w:szCs w:val="28"/>
          <w:lang w:val="cs-CZ"/>
        </w:rPr>
        <w:t>.</w:t>
      </w:r>
    </w:p>
    <w:p w:rsidR="009E15B9" w:rsidRDefault="009E15B9" w:rsidP="004B4672">
      <w:pPr>
        <w:rPr>
          <w:sz w:val="28"/>
          <w:szCs w:val="28"/>
          <w:lang w:val="cs-CZ"/>
        </w:rPr>
      </w:pPr>
    </w:p>
    <w:p w:rsidR="009E15B9" w:rsidRDefault="009E15B9" w:rsidP="009E15B9">
      <w:pPr>
        <w:rPr>
          <w:rStyle w:val="x193iq5w"/>
          <w:rFonts w:ascii="Arial" w:hAnsi="Arial" w:cs="Arial"/>
          <w:lang w:val="cs-CZ"/>
        </w:rPr>
      </w:pPr>
      <w:r>
        <w:rPr>
          <w:rStyle w:val="x193iq5w"/>
          <w:rFonts w:ascii="Arial" w:hAnsi="Arial" w:cs="Arial"/>
          <w:lang w:val="cs-CZ"/>
        </w:rPr>
        <w:t xml:space="preserve">Zpracoval: Ing. arch. Mgr. Karel Cieślar, vedoucí projektu „Pamětní deska </w:t>
      </w:r>
      <w:proofErr w:type="spellStart"/>
      <w:r>
        <w:rPr>
          <w:rStyle w:val="x193iq5w"/>
          <w:rFonts w:ascii="Arial" w:hAnsi="Arial" w:cs="Arial"/>
          <w:lang w:val="cs-CZ"/>
        </w:rPr>
        <w:t>Ludwiga</w:t>
      </w:r>
      <w:proofErr w:type="spellEnd"/>
      <w:r>
        <w:rPr>
          <w:rStyle w:val="x193iq5w"/>
          <w:rFonts w:ascii="Arial" w:hAnsi="Arial" w:cs="Arial"/>
          <w:lang w:val="cs-CZ"/>
        </w:rPr>
        <w:t xml:space="preserve"> </w:t>
      </w:r>
      <w:proofErr w:type="spellStart"/>
      <w:r>
        <w:rPr>
          <w:rStyle w:val="x193iq5w"/>
          <w:rFonts w:ascii="Arial" w:hAnsi="Arial" w:cs="Arial"/>
          <w:lang w:val="cs-CZ"/>
        </w:rPr>
        <w:t>Hoheneggera</w:t>
      </w:r>
      <w:proofErr w:type="spellEnd"/>
      <w:r>
        <w:rPr>
          <w:rStyle w:val="x193iq5w"/>
          <w:rFonts w:ascii="Arial" w:hAnsi="Arial" w:cs="Arial"/>
          <w:lang w:val="cs-CZ"/>
        </w:rPr>
        <w:t>“</w:t>
      </w:r>
      <w:r w:rsidR="003778BD">
        <w:rPr>
          <w:rStyle w:val="x193iq5w"/>
          <w:rFonts w:ascii="Arial" w:hAnsi="Arial" w:cs="Arial"/>
          <w:lang w:val="cs-CZ"/>
        </w:rPr>
        <w:t xml:space="preserve"> </w:t>
      </w:r>
    </w:p>
    <w:p w:rsidR="003C60B2" w:rsidRDefault="00553B42" w:rsidP="004B4672">
      <w:pPr>
        <w:rPr>
          <w:sz w:val="28"/>
          <w:szCs w:val="28"/>
          <w:lang w:val="cs-CZ"/>
        </w:rPr>
      </w:pPr>
      <w:r>
        <w:rPr>
          <w:sz w:val="28"/>
          <w:szCs w:val="28"/>
          <w:lang w:val="cs-CZ"/>
        </w:rPr>
        <w:t xml:space="preserve"> </w:t>
      </w:r>
    </w:p>
    <w:p w:rsidR="0028431F" w:rsidRPr="004B4672" w:rsidRDefault="0028431F" w:rsidP="004B4672">
      <w:pPr>
        <w:rPr>
          <w:sz w:val="28"/>
          <w:szCs w:val="28"/>
          <w:lang w:val="cs-CZ"/>
        </w:rPr>
      </w:pPr>
    </w:p>
    <w:p w:rsidR="004B4672" w:rsidRDefault="004B4672" w:rsidP="004B4672">
      <w:pPr>
        <w:rPr>
          <w:sz w:val="32"/>
          <w:szCs w:val="32"/>
          <w:lang w:val="cs-CZ"/>
        </w:rPr>
      </w:pPr>
    </w:p>
    <w:p w:rsidR="00F514EE" w:rsidRPr="00F514EE" w:rsidRDefault="00F514EE" w:rsidP="00F514EE">
      <w:pPr>
        <w:rPr>
          <w:sz w:val="28"/>
          <w:szCs w:val="28"/>
          <w:lang w:val="cs-CZ"/>
        </w:rPr>
      </w:pPr>
    </w:p>
    <w:p w:rsidR="00795954" w:rsidRDefault="00795954" w:rsidP="00795954">
      <w:pPr>
        <w:pStyle w:val="Default"/>
        <w:rPr>
          <w:sz w:val="28"/>
          <w:szCs w:val="28"/>
        </w:rPr>
      </w:pPr>
      <w:r>
        <w:rPr>
          <w:sz w:val="28"/>
          <w:szCs w:val="28"/>
        </w:rPr>
        <w:lastRenderedPageBreak/>
        <w:t xml:space="preserve">Odkazy: </w:t>
      </w:r>
    </w:p>
    <w:p w:rsidR="00795954" w:rsidRDefault="00795954" w:rsidP="00795954">
      <w:pPr>
        <w:pStyle w:val="Default"/>
        <w:rPr>
          <w:color w:val="0462C1"/>
          <w:sz w:val="22"/>
          <w:szCs w:val="22"/>
        </w:rPr>
      </w:pPr>
      <w:r>
        <w:rPr>
          <w:sz w:val="22"/>
          <w:szCs w:val="22"/>
        </w:rPr>
        <w:t xml:space="preserve">Aleš Uhlíř: </w:t>
      </w:r>
      <w:r>
        <w:rPr>
          <w:color w:val="0462C1"/>
          <w:sz w:val="22"/>
          <w:szCs w:val="22"/>
        </w:rPr>
        <w:t xml:space="preserve">https://neviditelnypes.lidovky.cz/veda/osobnost-ludwig-hohenegger.A191011_202511_p_veda_wag </w:t>
      </w:r>
    </w:p>
    <w:p w:rsidR="00795954" w:rsidRDefault="00795954" w:rsidP="00795954">
      <w:pPr>
        <w:pStyle w:val="Default"/>
        <w:rPr>
          <w:color w:val="0462C1"/>
          <w:sz w:val="22"/>
          <w:szCs w:val="22"/>
        </w:rPr>
      </w:pPr>
      <w:r>
        <w:rPr>
          <w:color w:val="0462C1"/>
          <w:sz w:val="22"/>
          <w:szCs w:val="22"/>
        </w:rPr>
        <w:t xml:space="preserve">https://www.osel.cz/13325-160-let-od-umrti-geologa-a-paleontologa-ludwiga-hoheneggera.html#poradna_kotva </w:t>
      </w:r>
    </w:p>
    <w:p w:rsidR="00795954" w:rsidRDefault="00795954" w:rsidP="00795954">
      <w:pPr>
        <w:pStyle w:val="Default"/>
        <w:rPr>
          <w:color w:val="0462C1"/>
          <w:sz w:val="22"/>
          <w:szCs w:val="22"/>
        </w:rPr>
      </w:pPr>
      <w:r>
        <w:rPr>
          <w:sz w:val="22"/>
          <w:szCs w:val="22"/>
        </w:rPr>
        <w:t xml:space="preserve">Miroslav Danyś: „Diakonie v srdci Evropy“, str. 124-126, vydal HEREDITAS z.s. v roce 2021 </w:t>
      </w:r>
      <w:r>
        <w:rPr>
          <w:color w:val="0462C1"/>
          <w:sz w:val="22"/>
          <w:szCs w:val="22"/>
        </w:rPr>
        <w:t xml:space="preserve">https://hereditas-zs.cz/wp-content/uploads/2021/05/Ludwig-Hohenegger.pdf </w:t>
      </w:r>
    </w:p>
    <w:p w:rsidR="008328EF" w:rsidRDefault="00795954" w:rsidP="00795954">
      <w:pPr>
        <w:pStyle w:val="Default"/>
        <w:rPr>
          <w:sz w:val="22"/>
          <w:szCs w:val="22"/>
        </w:rPr>
      </w:pPr>
      <w:r>
        <w:rPr>
          <w:sz w:val="22"/>
          <w:szCs w:val="22"/>
        </w:rPr>
        <w:t>Karel Cieślar: Tramwaj Cieszyński, miesięcznik dla Śląska Cieszyńskiego, Nr 42/43/ 2020, „Ani polski ani czeski, TĚŠÍN-CIESZYN europejski!“ Czas budowania symbolicznych „słupów morowych” po okresie pandemii koronawirusowej. Słup trzeci: LUDWIG HOHENEGGER, str. 20-21.</w:t>
      </w:r>
    </w:p>
    <w:p w:rsidR="00FE738B" w:rsidRDefault="00FE738B" w:rsidP="00FE738B">
      <w:pPr>
        <w:pStyle w:val="Default"/>
        <w:rPr>
          <w:color w:val="0462C1"/>
          <w:sz w:val="22"/>
          <w:szCs w:val="22"/>
        </w:rPr>
      </w:pPr>
      <w:r>
        <w:rPr>
          <w:color w:val="0462C1"/>
          <w:sz w:val="22"/>
          <w:szCs w:val="22"/>
        </w:rPr>
        <w:t xml:space="preserve">https://tramwajcieszynski.pl/ani-polski-ani-czeski-tesin-cieszyn-europejski-cz-2/ </w:t>
      </w:r>
    </w:p>
    <w:p w:rsidR="00FE738B" w:rsidRDefault="00FE738B" w:rsidP="00FE738B">
      <w:pPr>
        <w:pStyle w:val="Default"/>
        <w:rPr>
          <w:color w:val="0462C1"/>
          <w:sz w:val="22"/>
          <w:szCs w:val="22"/>
        </w:rPr>
      </w:pPr>
      <w:r>
        <w:rPr>
          <w:color w:val="0462C1"/>
          <w:sz w:val="22"/>
          <w:szCs w:val="22"/>
        </w:rPr>
        <w:t xml:space="preserve">https://zwrot.cz/2020/05/ani-polski-ani-czeski-tesin-cieszyn-europejski-cz-3/#google_vignette </w:t>
      </w:r>
    </w:p>
    <w:p w:rsidR="008328EF" w:rsidRDefault="00795954" w:rsidP="00FE738B">
      <w:r>
        <w:t xml:space="preserve"> </w:t>
      </w:r>
      <w:r w:rsidR="008328EF">
        <w:t>JAHRBUCH der K &amp; K GEOLOGISCHEN REICHSANSTALT: Band XIV. S.449 ff. Wien 1864 Ludwig Hohenegger: „Geognostische Karte der Nord Karpathen in Schlesien und angrenzenden Theilen von Maehren und Galizien“, Godha 1861. Die Karte und seine Mineraliensammlung, u.a. Teschenit, befinden sich nun in den Staatlichen Naturwissenschaftlichen Sammlungen Bayerns in München</w:t>
      </w:r>
    </w:p>
    <w:p w:rsidR="00795954" w:rsidRDefault="00795954" w:rsidP="00795954">
      <w:pPr>
        <w:pStyle w:val="Default"/>
        <w:rPr>
          <w:color w:val="0462C1"/>
          <w:sz w:val="22"/>
          <w:szCs w:val="22"/>
        </w:rPr>
      </w:pPr>
      <w:r>
        <w:rPr>
          <w:color w:val="0462C1"/>
          <w:sz w:val="22"/>
          <w:szCs w:val="22"/>
        </w:rPr>
        <w:t xml:space="preserve">https://www.ceskatelevize.cz/porady/10122978233-udalosti-v-regionech-ostrava/424231100030827/cast/1063240/ </w:t>
      </w:r>
    </w:p>
    <w:p w:rsidR="00694C6D" w:rsidRDefault="002E4E06" w:rsidP="00795954">
      <w:pPr>
        <w:pStyle w:val="Default"/>
        <w:rPr>
          <w:color w:val="0462C1"/>
          <w:sz w:val="22"/>
          <w:szCs w:val="22"/>
        </w:rPr>
      </w:pPr>
      <w:hyperlink r:id="rId4" w:history="1">
        <w:r w:rsidR="00D84800" w:rsidRPr="00FB2F45">
          <w:rPr>
            <w:rStyle w:val="Hypertextovodkaz"/>
            <w:sz w:val="22"/>
            <w:szCs w:val="22"/>
          </w:rPr>
          <w:t>https://www.sucha.cz/ludwig-hohenegger-instalace-pametni-desky/</w:t>
        </w:r>
      </w:hyperlink>
    </w:p>
    <w:p w:rsidR="00D84800" w:rsidRDefault="00D84800" w:rsidP="00795954">
      <w:pPr>
        <w:pStyle w:val="Default"/>
        <w:rPr>
          <w:color w:val="0462C1"/>
          <w:sz w:val="22"/>
          <w:szCs w:val="22"/>
        </w:rPr>
      </w:pPr>
      <w:r w:rsidRPr="00D84800">
        <w:rPr>
          <w:color w:val="0462C1"/>
          <w:sz w:val="22"/>
          <w:szCs w:val="22"/>
        </w:rPr>
        <w:t>https://www.ic-tesin.cz/odhaleni-pametni-desky-ludwiga-hoheneggera/a-8429</w:t>
      </w:r>
    </w:p>
    <w:p w:rsidR="00795954" w:rsidRDefault="00795954" w:rsidP="00795954">
      <w:pPr>
        <w:pStyle w:val="Default"/>
        <w:rPr>
          <w:color w:val="0462C1"/>
          <w:sz w:val="22"/>
          <w:szCs w:val="22"/>
        </w:rPr>
      </w:pPr>
      <w:r>
        <w:rPr>
          <w:color w:val="0462C1"/>
          <w:sz w:val="22"/>
          <w:szCs w:val="22"/>
        </w:rPr>
        <w:t xml:space="preserve">https://ostrava.rozhlas.cz/wydarzenia-12-9-2024-9321173 </w:t>
      </w:r>
    </w:p>
    <w:p w:rsidR="009F72EB" w:rsidRDefault="002E4E06" w:rsidP="00795954">
      <w:pPr>
        <w:pStyle w:val="Default"/>
        <w:rPr>
          <w:color w:val="0462C1"/>
          <w:sz w:val="22"/>
          <w:szCs w:val="22"/>
        </w:rPr>
      </w:pPr>
      <w:hyperlink r:id="rId5" w:history="1">
        <w:r w:rsidR="004D4F41" w:rsidRPr="00347F32">
          <w:rPr>
            <w:rStyle w:val="Hypertextovodkaz"/>
            <w:sz w:val="22"/>
            <w:szCs w:val="22"/>
          </w:rPr>
          <w:t>https://ostrava.rozhlas.cz/wydarzenia-28-11-2024-9364308</w:t>
        </w:r>
      </w:hyperlink>
    </w:p>
    <w:p w:rsidR="004D4F41" w:rsidRDefault="002E4E06" w:rsidP="00795954">
      <w:pPr>
        <w:pStyle w:val="Default"/>
        <w:rPr>
          <w:color w:val="0462C1"/>
          <w:sz w:val="22"/>
          <w:szCs w:val="22"/>
        </w:rPr>
      </w:pPr>
      <w:hyperlink r:id="rId6" w:history="1">
        <w:r w:rsidR="00FD4898" w:rsidRPr="00FB2F45">
          <w:rPr>
            <w:rStyle w:val="Hypertextovodkaz"/>
            <w:sz w:val="22"/>
            <w:szCs w:val="22"/>
          </w:rPr>
          <w:t>https://ehutnik.cz/zpravy/pametni-deska-na-ceskotesinskem-nadrazi-pripomina-stavitele-drahy</w:t>
        </w:r>
      </w:hyperlink>
    </w:p>
    <w:p w:rsidR="00FD4898" w:rsidRDefault="002E4E06" w:rsidP="00795954">
      <w:pPr>
        <w:pStyle w:val="Default"/>
        <w:rPr>
          <w:color w:val="0462C1"/>
          <w:sz w:val="22"/>
          <w:szCs w:val="22"/>
        </w:rPr>
      </w:pPr>
      <w:hyperlink r:id="rId7" w:history="1">
        <w:r w:rsidR="00FD4898" w:rsidRPr="00FB2F45">
          <w:rPr>
            <w:rStyle w:val="Hypertextovodkaz"/>
            <w:sz w:val="22"/>
            <w:szCs w:val="22"/>
          </w:rPr>
          <w:t>https://www.ceskatelevize.cz/porady/10122978233-udalosti-v-regionech-ostrava/424231100031128/cast/1082148/</w:t>
        </w:r>
      </w:hyperlink>
    </w:p>
    <w:p w:rsidR="002970A8" w:rsidRDefault="002E4E06" w:rsidP="00795954">
      <w:pPr>
        <w:pStyle w:val="Default"/>
        <w:rPr>
          <w:color w:val="0462C1"/>
          <w:sz w:val="22"/>
          <w:szCs w:val="22"/>
        </w:rPr>
      </w:pPr>
      <w:hyperlink r:id="rId8" w:history="1">
        <w:r w:rsidR="002970A8" w:rsidRPr="00FB2F45">
          <w:rPr>
            <w:rStyle w:val="Hypertextovodkaz"/>
            <w:sz w:val="22"/>
            <w:szCs w:val="22"/>
          </w:rPr>
          <w:t>https://en.mapy.cz/zakladni?q=Ludwig%20Czech&amp;source=base&amp;id=2586512&amp;ds=2&amp;x=18.6230900&amp;y=49.7437800&amp;z=17</w:t>
        </w:r>
      </w:hyperlink>
    </w:p>
    <w:p w:rsidR="002970A8" w:rsidRDefault="002E4E06" w:rsidP="00795954">
      <w:pPr>
        <w:pStyle w:val="Default"/>
        <w:rPr>
          <w:color w:val="0462C1"/>
          <w:sz w:val="22"/>
          <w:szCs w:val="22"/>
        </w:rPr>
      </w:pPr>
      <w:hyperlink r:id="rId9" w:history="1">
        <w:r w:rsidR="003844EB" w:rsidRPr="00FB2F45">
          <w:rPr>
            <w:rStyle w:val="Hypertextovodkaz"/>
            <w:sz w:val="22"/>
            <w:szCs w:val="22"/>
          </w:rPr>
          <w:t>https://glos.live/Wiadomosci_region/d/hohenegger_ma_tablice_na_dworcu/1540</w:t>
        </w:r>
      </w:hyperlink>
    </w:p>
    <w:p w:rsidR="003844EB" w:rsidRDefault="002E4E06" w:rsidP="00795954">
      <w:pPr>
        <w:pStyle w:val="Default"/>
        <w:rPr>
          <w:color w:val="0462C1"/>
          <w:sz w:val="22"/>
          <w:szCs w:val="22"/>
        </w:rPr>
      </w:pPr>
      <w:hyperlink r:id="rId10" w:history="1">
        <w:r w:rsidR="001B27C9" w:rsidRPr="00FB2F45">
          <w:rPr>
            <w:rStyle w:val="Hypertextovodkaz"/>
            <w:sz w:val="22"/>
            <w:szCs w:val="22"/>
          </w:rPr>
          <w:t>https://zwrot.cz/2024/11/czeski-cieszyn-docenil-pioniera-industrializacji-tablica-pamiatkowa-odslonieta/</w:t>
        </w:r>
      </w:hyperlink>
    </w:p>
    <w:p w:rsidR="001B27C9" w:rsidRDefault="001B27C9" w:rsidP="00795954">
      <w:pPr>
        <w:pStyle w:val="Default"/>
        <w:rPr>
          <w:color w:val="0462C1"/>
          <w:sz w:val="22"/>
          <w:szCs w:val="22"/>
        </w:rPr>
      </w:pPr>
    </w:p>
    <w:p w:rsidR="00FD4898" w:rsidRDefault="00FD4898" w:rsidP="00795954">
      <w:pPr>
        <w:pStyle w:val="Default"/>
        <w:rPr>
          <w:color w:val="0462C1"/>
          <w:sz w:val="22"/>
          <w:szCs w:val="22"/>
        </w:rPr>
      </w:pPr>
    </w:p>
    <w:sectPr w:rsidR="00FD4898" w:rsidSect="002E4E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5954"/>
    <w:rsid w:val="0001020F"/>
    <w:rsid w:val="000349BE"/>
    <w:rsid w:val="000A7594"/>
    <w:rsid w:val="000C2484"/>
    <w:rsid w:val="000E465F"/>
    <w:rsid w:val="00106A0D"/>
    <w:rsid w:val="001B27C9"/>
    <w:rsid w:val="00213FDA"/>
    <w:rsid w:val="00255C77"/>
    <w:rsid w:val="0028431F"/>
    <w:rsid w:val="00287AFF"/>
    <w:rsid w:val="002970A8"/>
    <w:rsid w:val="002A1283"/>
    <w:rsid w:val="002E4E06"/>
    <w:rsid w:val="003750D3"/>
    <w:rsid w:val="003778BD"/>
    <w:rsid w:val="003844EB"/>
    <w:rsid w:val="003C60B2"/>
    <w:rsid w:val="004B4672"/>
    <w:rsid w:val="004D4F41"/>
    <w:rsid w:val="00507A83"/>
    <w:rsid w:val="00520C5F"/>
    <w:rsid w:val="00553B42"/>
    <w:rsid w:val="0055513B"/>
    <w:rsid w:val="00596950"/>
    <w:rsid w:val="005B082C"/>
    <w:rsid w:val="005B36F5"/>
    <w:rsid w:val="00640A66"/>
    <w:rsid w:val="00694C6D"/>
    <w:rsid w:val="00761046"/>
    <w:rsid w:val="00790335"/>
    <w:rsid w:val="00795954"/>
    <w:rsid w:val="007D38F1"/>
    <w:rsid w:val="007F66AD"/>
    <w:rsid w:val="008328EF"/>
    <w:rsid w:val="00877676"/>
    <w:rsid w:val="008A43C3"/>
    <w:rsid w:val="008D2934"/>
    <w:rsid w:val="0097578A"/>
    <w:rsid w:val="009E15B9"/>
    <w:rsid w:val="009F72EB"/>
    <w:rsid w:val="00A74941"/>
    <w:rsid w:val="00AE4E25"/>
    <w:rsid w:val="00B012BA"/>
    <w:rsid w:val="00B35775"/>
    <w:rsid w:val="00C37954"/>
    <w:rsid w:val="00CA0C88"/>
    <w:rsid w:val="00CA1FA9"/>
    <w:rsid w:val="00CF51E3"/>
    <w:rsid w:val="00D84800"/>
    <w:rsid w:val="00D868BC"/>
    <w:rsid w:val="00D9397F"/>
    <w:rsid w:val="00D9798F"/>
    <w:rsid w:val="00DF0681"/>
    <w:rsid w:val="00DF4F83"/>
    <w:rsid w:val="00E20E74"/>
    <w:rsid w:val="00F45A67"/>
    <w:rsid w:val="00F514EE"/>
    <w:rsid w:val="00F66809"/>
    <w:rsid w:val="00F8780C"/>
    <w:rsid w:val="00FD4898"/>
    <w:rsid w:val="00FE738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af-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8780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95954"/>
    <w:pPr>
      <w:autoSpaceDE w:val="0"/>
      <w:autoSpaceDN w:val="0"/>
      <w:adjustRightInd w:val="0"/>
      <w:spacing w:after="0" w:line="240" w:lineRule="auto"/>
    </w:pPr>
    <w:rPr>
      <w:rFonts w:ascii="Calibri" w:hAnsi="Calibri" w:cs="Calibri"/>
      <w:color w:val="000000"/>
      <w:kern w:val="0"/>
      <w:sz w:val="24"/>
      <w:szCs w:val="24"/>
    </w:rPr>
  </w:style>
  <w:style w:type="character" w:customStyle="1" w:styleId="x193iq5w">
    <w:name w:val="x193iq5w"/>
    <w:basedOn w:val="Standardnpsmoodstavce"/>
    <w:rsid w:val="00F8780C"/>
  </w:style>
  <w:style w:type="character" w:styleId="Hypertextovodkaz">
    <w:name w:val="Hyperlink"/>
    <w:basedOn w:val="Standardnpsmoodstavce"/>
    <w:uiPriority w:val="99"/>
    <w:unhideWhenUsed/>
    <w:rsid w:val="004D4F41"/>
    <w:rPr>
      <w:color w:val="0563C1" w:themeColor="hyperlink"/>
      <w:u w:val="single"/>
    </w:rPr>
  </w:style>
  <w:style w:type="character" w:customStyle="1" w:styleId="UnresolvedMention">
    <w:name w:val="Unresolved Mention"/>
    <w:basedOn w:val="Standardnpsmoodstavce"/>
    <w:uiPriority w:val="99"/>
    <w:semiHidden/>
    <w:unhideWhenUsed/>
    <w:rsid w:val="004D4F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apy.cz/zakladni?q=Ludwig%20Czech&amp;source=base&amp;id=2586512&amp;ds=2&amp;x=18.6230900&amp;y=49.7437800&amp;z=17" TargetMode="External"/><Relationship Id="rId3" Type="http://schemas.openxmlformats.org/officeDocument/2006/relationships/webSettings" Target="webSettings.xml"/><Relationship Id="rId7" Type="http://schemas.openxmlformats.org/officeDocument/2006/relationships/hyperlink" Target="https://www.ceskatelevize.cz/porady/10122978233-udalosti-v-regionech-ostrava/424231100031128/cast/1082148/"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hutnik.cz/zpravy/pametni-deska-na-ceskotesinskem-nadrazi-pripomina-stavitele-drahy" TargetMode="External"/><Relationship Id="rId11" Type="http://schemas.openxmlformats.org/officeDocument/2006/relationships/fontTable" Target="fontTable.xml"/><Relationship Id="rId5" Type="http://schemas.openxmlformats.org/officeDocument/2006/relationships/hyperlink" Target="https://ostrava.rozhlas.cz/wydarzenia-28-11-2024-9364308" TargetMode="External"/><Relationship Id="rId10" Type="http://schemas.openxmlformats.org/officeDocument/2006/relationships/hyperlink" Target="https://zwrot.cz/2024/11/czeski-cieszyn-docenil-pioniera-industrializacji-tablica-pamiatkowa-odslonieta/" TargetMode="External"/><Relationship Id="rId4" Type="http://schemas.openxmlformats.org/officeDocument/2006/relationships/hyperlink" Target="https://www.sucha.cz/ludwig-hohenegger-instalace-pametni-desky/" TargetMode="External"/><Relationship Id="rId9" Type="http://schemas.openxmlformats.org/officeDocument/2006/relationships/hyperlink" Target="https://glos.live/Wiadomosci_region/d/hohenegger_ma_tablice_na_dworcu/154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970</Words>
  <Characters>5724</Characters>
  <Application>Microsoft Office Word</Application>
  <DocSecurity>0</DocSecurity>
  <Lines>47</Lines>
  <Paragraphs>13</Paragraphs>
  <ScaleCrop>false</ScaleCrop>
  <Company/>
  <LinksUpToDate>false</LinksUpToDate>
  <CharactersWithSpaces>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 Cieslar</dc:creator>
  <cp:lastModifiedBy>Adam Cieslar</cp:lastModifiedBy>
  <cp:revision>2</cp:revision>
  <dcterms:created xsi:type="dcterms:W3CDTF">2024-12-16T14:55:00Z</dcterms:created>
  <dcterms:modified xsi:type="dcterms:W3CDTF">2024-12-16T14:55:00Z</dcterms:modified>
</cp:coreProperties>
</file>